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18B8A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542D6F2" w14:textId="77777777" w:rsidR="00953AF7" w:rsidRPr="00340636" w:rsidRDefault="00953AF7" w:rsidP="00953AF7">
      <w:pPr>
        <w:rPr>
          <w:rFonts w:ascii="Calibri" w:hAnsi="Calibri" w:cs="Calibri"/>
        </w:rPr>
      </w:pPr>
    </w:p>
    <w:p w14:paraId="603CC306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1612B777" w14:textId="77777777" w:rsidR="00874C10" w:rsidRPr="00340636" w:rsidRDefault="00874C10" w:rsidP="00874C10">
      <w:pPr>
        <w:rPr>
          <w:rFonts w:ascii="Calibri" w:hAnsi="Calibri" w:cs="Calibri"/>
        </w:rPr>
      </w:pPr>
    </w:p>
    <w:p w14:paraId="6715147D" w14:textId="7777777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264531">
        <w:rPr>
          <w:rFonts w:ascii="Calibri" w:hAnsi="Calibri" w:cs="Calibri"/>
        </w:rPr>
        <w:t xml:space="preserve"> </w:t>
      </w:r>
      <w:r w:rsidR="00264531" w:rsidRPr="00BA06C5">
        <w:rPr>
          <w:rFonts w:ascii="Calibri" w:hAnsi="Calibri" w:cs="Calibri"/>
          <w:highlight w:val="yellow"/>
        </w:rPr>
        <w:t>In person training at another dealership, GM global connect training, AutoZone commercial parts training.</w:t>
      </w:r>
    </w:p>
    <w:p w14:paraId="2EBFEB75" w14:textId="77777777" w:rsidR="0038459D" w:rsidRPr="00913A21" w:rsidRDefault="0038459D" w:rsidP="00913A21">
      <w:pPr>
        <w:ind w:left="360"/>
        <w:contextualSpacing/>
        <w:rPr>
          <w:rFonts w:ascii="Calibri" w:hAnsi="Calibri" w:cs="Calibri"/>
          <w:sz w:val="22"/>
          <w:szCs w:val="22"/>
        </w:rPr>
      </w:pPr>
    </w:p>
    <w:p w14:paraId="13B8BE80" w14:textId="0633D4D4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264531">
        <w:rPr>
          <w:rFonts w:ascii="Calibri" w:hAnsi="Calibri" w:cs="Calibri"/>
        </w:rPr>
        <w:t xml:space="preserve"> </w:t>
      </w:r>
      <w:r w:rsidR="00BA06C5" w:rsidRPr="00BA06C5">
        <w:rPr>
          <w:rFonts w:ascii="Calibri" w:hAnsi="Calibri" w:cs="Calibri"/>
          <w:highlight w:val="yellow"/>
        </w:rPr>
        <w:t>We do not have a</w:t>
      </w:r>
      <w:r w:rsidR="00264531" w:rsidRPr="00BA06C5">
        <w:rPr>
          <w:rFonts w:ascii="Calibri" w:hAnsi="Calibri" w:cs="Calibri"/>
          <w:highlight w:val="yellow"/>
        </w:rPr>
        <w:t xml:space="preserve"> vision statement for th</w:t>
      </w:r>
      <w:r w:rsidR="00BA06C5" w:rsidRPr="00BA06C5">
        <w:rPr>
          <w:rFonts w:ascii="Calibri" w:hAnsi="Calibri" w:cs="Calibri"/>
          <w:highlight w:val="yellow"/>
        </w:rPr>
        <w:t xml:space="preserve">is </w:t>
      </w:r>
      <w:r w:rsidR="00264531" w:rsidRPr="00BA06C5">
        <w:rPr>
          <w:rFonts w:ascii="Calibri" w:hAnsi="Calibri" w:cs="Calibri"/>
          <w:highlight w:val="yellow"/>
        </w:rPr>
        <w:t>department</w:t>
      </w:r>
    </w:p>
    <w:p w14:paraId="3170E38E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52D69B1F" w14:textId="77777777" w:rsidR="00874C10" w:rsidRPr="00BA06C5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highlight w:val="yellow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264531">
        <w:rPr>
          <w:rFonts w:ascii="Calibri" w:hAnsi="Calibri" w:cs="Calibri"/>
        </w:rPr>
        <w:t xml:space="preserve">  </w:t>
      </w:r>
      <w:r w:rsidR="00264531" w:rsidRPr="00BA06C5">
        <w:rPr>
          <w:rFonts w:ascii="Calibri" w:hAnsi="Calibri" w:cs="Calibri"/>
          <w:highlight w:val="yellow"/>
        </w:rPr>
        <w:t xml:space="preserve">We have not tracked it at this store, usually </w:t>
      </w:r>
      <w:proofErr w:type="gramStart"/>
      <w:r w:rsidR="00264531" w:rsidRPr="00BA06C5">
        <w:rPr>
          <w:rFonts w:ascii="Calibri" w:hAnsi="Calibri" w:cs="Calibri"/>
          <w:highlight w:val="yellow"/>
        </w:rPr>
        <w:t>its</w:t>
      </w:r>
      <w:proofErr w:type="gramEnd"/>
      <w:r w:rsidR="00264531" w:rsidRPr="00BA06C5">
        <w:rPr>
          <w:rFonts w:ascii="Calibri" w:hAnsi="Calibri" w:cs="Calibri"/>
          <w:highlight w:val="yellow"/>
        </w:rPr>
        <w:t xml:space="preserve"> something written down on </w:t>
      </w:r>
      <w:proofErr w:type="gramStart"/>
      <w:r w:rsidR="00264531" w:rsidRPr="00BA06C5">
        <w:rPr>
          <w:rFonts w:ascii="Calibri" w:hAnsi="Calibri" w:cs="Calibri"/>
          <w:highlight w:val="yellow"/>
        </w:rPr>
        <w:t>paper</w:t>
      </w:r>
      <w:proofErr w:type="gramEnd"/>
      <w:r w:rsidR="00264531" w:rsidRPr="00BA06C5">
        <w:rPr>
          <w:rFonts w:ascii="Calibri" w:hAnsi="Calibri" w:cs="Calibri"/>
          <w:highlight w:val="yellow"/>
        </w:rPr>
        <w:t xml:space="preserve"> but we have not used reports to actively track it.</w:t>
      </w:r>
    </w:p>
    <w:p w14:paraId="0E09DA9E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B149785" w14:textId="7777777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264531">
        <w:rPr>
          <w:rFonts w:ascii="Calibri" w:hAnsi="Calibri" w:cs="Calibri"/>
        </w:rPr>
        <w:t xml:space="preserve">  </w:t>
      </w:r>
      <w:r w:rsidR="00264531" w:rsidRPr="00BA06C5">
        <w:rPr>
          <w:rFonts w:ascii="Calibri" w:hAnsi="Calibri" w:cs="Calibri"/>
          <w:highlight w:val="yellow"/>
        </w:rPr>
        <w:t>Roughly 80/20 split of inside and outside parts. Hard time with more outside business due to only having one parts runner</w:t>
      </w:r>
    </w:p>
    <w:p w14:paraId="5005A507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0398E3F9" w14:textId="77777777" w:rsidR="00307242" w:rsidRPr="00BA06C5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highlight w:val="yellow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264531" w:rsidRPr="00BA06C5">
        <w:rPr>
          <w:rFonts w:ascii="Calibri" w:hAnsi="Calibri" w:cs="Calibri"/>
          <w:highlight w:val="yellow"/>
        </w:rPr>
        <w:t>There are no systems in place to keep the prices on parts from changing</w:t>
      </w:r>
    </w:p>
    <w:p w14:paraId="1B6E868D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A2C8073" w14:textId="77777777" w:rsidR="00667CC6" w:rsidRPr="00BA06C5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highlight w:val="yellow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AA1CAA">
        <w:rPr>
          <w:rFonts w:ascii="Calibri" w:hAnsi="Calibri" w:cs="Calibri"/>
        </w:rPr>
        <w:t xml:space="preserve">  </w:t>
      </w:r>
      <w:r w:rsidR="00AA1CAA" w:rsidRPr="00BA06C5">
        <w:rPr>
          <w:rFonts w:ascii="Calibri" w:hAnsi="Calibri" w:cs="Calibri"/>
          <w:highlight w:val="yellow"/>
        </w:rPr>
        <w:t>Parts manager and parts counter person as well as our Service manager.</w:t>
      </w:r>
    </w:p>
    <w:p w14:paraId="1848A295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591E9B3" w14:textId="77777777" w:rsidR="0026208D" w:rsidRPr="00BA06C5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highlight w:val="yellow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AA1CAA">
        <w:rPr>
          <w:rFonts w:ascii="Calibri" w:hAnsi="Calibri" w:cs="Calibri"/>
        </w:rPr>
        <w:t xml:space="preserve">  </w:t>
      </w:r>
      <w:proofErr w:type="gramStart"/>
      <w:r w:rsidR="00AA1CAA" w:rsidRPr="00BA06C5">
        <w:rPr>
          <w:rFonts w:ascii="Calibri" w:hAnsi="Calibri" w:cs="Calibri"/>
          <w:highlight w:val="yellow"/>
        </w:rPr>
        <w:t>Yes</w:t>
      </w:r>
      <w:proofErr w:type="gramEnd"/>
      <w:r w:rsidR="00AA1CAA" w:rsidRPr="00BA06C5">
        <w:rPr>
          <w:rFonts w:ascii="Calibri" w:hAnsi="Calibri" w:cs="Calibri"/>
          <w:highlight w:val="yellow"/>
        </w:rPr>
        <w:t xml:space="preserve"> we are at retail pricing for internal work, that was set up by our GM at this store.</w:t>
      </w:r>
    </w:p>
    <w:p w14:paraId="39BF3B04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847CAC3" w14:textId="77777777" w:rsidR="0026208D" w:rsidRPr="00BA06C5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highlight w:val="yellow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AA1CAA">
        <w:rPr>
          <w:rFonts w:ascii="Calibri" w:hAnsi="Calibri" w:cs="Calibri"/>
        </w:rPr>
        <w:t xml:space="preserve">  </w:t>
      </w:r>
      <w:r w:rsidR="00AA1CAA" w:rsidRPr="00BA06C5">
        <w:rPr>
          <w:rFonts w:ascii="Calibri" w:hAnsi="Calibri" w:cs="Calibri"/>
          <w:highlight w:val="yellow"/>
        </w:rPr>
        <w:t xml:space="preserve">We are not at </w:t>
      </w:r>
      <w:proofErr w:type="gramStart"/>
      <w:r w:rsidR="00AA1CAA" w:rsidRPr="00BA06C5">
        <w:rPr>
          <w:rFonts w:ascii="Calibri" w:hAnsi="Calibri" w:cs="Calibri"/>
          <w:highlight w:val="yellow"/>
        </w:rPr>
        <w:t>retail</w:t>
      </w:r>
      <w:proofErr w:type="gramEnd"/>
      <w:r w:rsidR="00AA1CAA" w:rsidRPr="00BA06C5">
        <w:rPr>
          <w:rFonts w:ascii="Calibri" w:hAnsi="Calibri" w:cs="Calibri"/>
          <w:highlight w:val="yellow"/>
        </w:rPr>
        <w:t xml:space="preserve"> for warranty yet, we are getting our golden 100 RO’s in place to do one in the next six months.  </w:t>
      </w:r>
      <w:proofErr w:type="gramStart"/>
      <w:r w:rsidR="00AA1CAA" w:rsidRPr="00BA06C5">
        <w:rPr>
          <w:rFonts w:ascii="Calibri" w:hAnsi="Calibri" w:cs="Calibri"/>
          <w:highlight w:val="yellow"/>
        </w:rPr>
        <w:t>Last</w:t>
      </w:r>
      <w:proofErr w:type="gramEnd"/>
      <w:r w:rsidR="00AA1CAA" w:rsidRPr="00BA06C5">
        <w:rPr>
          <w:rFonts w:ascii="Calibri" w:hAnsi="Calibri" w:cs="Calibri"/>
          <w:highlight w:val="yellow"/>
        </w:rPr>
        <w:t xml:space="preserve"> one we did was a year and a half ago.</w:t>
      </w:r>
    </w:p>
    <w:p w14:paraId="753A9186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62EDB717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5495DF78" w14:textId="77777777" w:rsidR="00AA1CAA" w:rsidRDefault="00AA1CAA" w:rsidP="00AA1CAA">
      <w:pPr>
        <w:pStyle w:val="ListParagraph"/>
        <w:rPr>
          <w:rFonts w:ascii="Calibri" w:hAnsi="Calibri" w:cs="Calibri"/>
        </w:rPr>
      </w:pPr>
    </w:p>
    <w:p w14:paraId="14AAF0F0" w14:textId="77777777" w:rsidR="00AA1CAA" w:rsidRPr="00340636" w:rsidRDefault="00AA1CAA" w:rsidP="00AA1CAA">
      <w:pPr>
        <w:ind w:left="360"/>
        <w:contextualSpacing/>
        <w:rPr>
          <w:rFonts w:ascii="Calibri" w:hAnsi="Calibri" w:cs="Calibri"/>
        </w:rPr>
      </w:pPr>
      <w:proofErr w:type="gramStart"/>
      <w:r w:rsidRPr="00BA06C5">
        <w:rPr>
          <w:rFonts w:ascii="Calibri" w:hAnsi="Calibri" w:cs="Calibri"/>
          <w:highlight w:val="yellow"/>
        </w:rPr>
        <w:t>Usually</w:t>
      </w:r>
      <w:proofErr w:type="gramEnd"/>
      <w:r w:rsidRPr="00BA06C5">
        <w:rPr>
          <w:rFonts w:ascii="Calibri" w:hAnsi="Calibri" w:cs="Calibri"/>
          <w:highlight w:val="yellow"/>
        </w:rPr>
        <w:t xml:space="preserve"> a week before </w:t>
      </w:r>
      <w:proofErr w:type="gramStart"/>
      <w:r w:rsidRPr="00BA06C5">
        <w:rPr>
          <w:rFonts w:ascii="Calibri" w:hAnsi="Calibri" w:cs="Calibri"/>
          <w:highlight w:val="yellow"/>
        </w:rPr>
        <w:t>month</w:t>
      </w:r>
      <w:proofErr w:type="gramEnd"/>
      <w:r w:rsidRPr="00BA06C5">
        <w:rPr>
          <w:rFonts w:ascii="Calibri" w:hAnsi="Calibri" w:cs="Calibri"/>
          <w:highlight w:val="yellow"/>
        </w:rPr>
        <w:t xml:space="preserve"> end you grab the invoices and start working with the office manager to close them all out before months end.</w:t>
      </w:r>
      <w:r>
        <w:rPr>
          <w:rFonts w:ascii="Calibri" w:hAnsi="Calibri" w:cs="Calibri"/>
        </w:rPr>
        <w:t xml:space="preserve">  </w:t>
      </w:r>
    </w:p>
    <w:p w14:paraId="7CE9E1B4" w14:textId="77777777" w:rsidR="00857621" w:rsidRPr="00340636" w:rsidRDefault="00857621" w:rsidP="00524407">
      <w:pPr>
        <w:rPr>
          <w:rFonts w:ascii="Calibri" w:hAnsi="Calibri" w:cs="Calibri"/>
        </w:rPr>
      </w:pPr>
    </w:p>
    <w:p w14:paraId="3384B146" w14:textId="7777777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0491A014" w14:textId="77777777" w:rsidR="00857621" w:rsidRPr="00340636" w:rsidRDefault="00AA1CAA" w:rsidP="00524407">
      <w:pPr>
        <w:contextualSpacing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They do not go over the financial statements currently, gross is watched every day however using parts gross profit report in CDK</w:t>
      </w:r>
    </w:p>
    <w:p w14:paraId="61B6C3FB" w14:textId="77777777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3B894E2C" w14:textId="77777777" w:rsidR="00857621" w:rsidRPr="00340636" w:rsidRDefault="00AA1CAA" w:rsidP="00524407">
      <w:pPr>
        <w:contextualSpacing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We’ve never looked at our pricing strategy other Dynatron using their secret shopping tool to get a gauge for all competitors.</w:t>
      </w:r>
    </w:p>
    <w:p w14:paraId="1D88CD98" w14:textId="77777777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2444115E" w14:textId="77777777" w:rsidR="004105E0" w:rsidRPr="00340636" w:rsidRDefault="00AA1CAA" w:rsidP="00524407">
      <w:pPr>
        <w:pStyle w:val="ListParagraph"/>
        <w:ind w:left="360"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 xml:space="preserve">We do not audit our </w:t>
      </w:r>
      <w:proofErr w:type="gramStart"/>
      <w:r w:rsidRPr="00BA06C5">
        <w:rPr>
          <w:rFonts w:ascii="Calibri" w:hAnsi="Calibri" w:cs="Calibri"/>
          <w:highlight w:val="yellow"/>
        </w:rPr>
        <w:t>dealerships</w:t>
      </w:r>
      <w:proofErr w:type="gramEnd"/>
      <w:r w:rsidRPr="00BA06C5">
        <w:rPr>
          <w:rFonts w:ascii="Calibri" w:hAnsi="Calibri" w:cs="Calibri"/>
          <w:highlight w:val="yellow"/>
        </w:rPr>
        <w:t xml:space="preserve"> parts web page.  Unsure of how often coupons are swapped out.</w:t>
      </w:r>
    </w:p>
    <w:p w14:paraId="625B121F" w14:textId="77777777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5AD31A55" w14:textId="77777777" w:rsidR="004105E0" w:rsidRPr="00340636" w:rsidRDefault="00AA1CAA" w:rsidP="00524407">
      <w:pPr>
        <w:contextualSpacing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We do not have an e-store for this location.</w:t>
      </w:r>
    </w:p>
    <w:p w14:paraId="6FA61E5F" w14:textId="77777777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52E80724" w14:textId="77777777" w:rsidR="00874C10" w:rsidRPr="00340636" w:rsidRDefault="00AA1CAA" w:rsidP="00524407">
      <w:pPr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Once a year through our OEM, it is mandatory through GM</w:t>
      </w:r>
    </w:p>
    <w:p w14:paraId="2A66C7D2" w14:textId="77777777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440C91AA" w14:textId="77777777" w:rsidR="00C71623" w:rsidRPr="00340636" w:rsidRDefault="00AA1CAA" w:rsidP="00524407">
      <w:pPr>
        <w:pStyle w:val="ListParagraph"/>
        <w:ind w:left="360"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We do not on used, simply because we stock a lot of non-core vehicles and sell a relatively low percentage of applicable used vehicles.</w:t>
      </w:r>
    </w:p>
    <w:p w14:paraId="313D0073" w14:textId="77777777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0C46FF84" w14:textId="77777777" w:rsidR="00C71623" w:rsidRPr="00340636" w:rsidRDefault="00AA1CAA" w:rsidP="00524407">
      <w:pPr>
        <w:contextualSpacing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Not having as bad of a backorder for all accessories.</w:t>
      </w:r>
    </w:p>
    <w:p w14:paraId="1AC52639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18582630" w14:textId="06FC97EE" w:rsidR="00307242" w:rsidRPr="00340636" w:rsidRDefault="00AA1CAA" w:rsidP="00524407">
      <w:pPr>
        <w:pStyle w:val="ListParagraph"/>
        <w:ind w:left="360"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 xml:space="preserve">Mental math takes place with all of these customers, surplus of returns </w:t>
      </w:r>
      <w:proofErr w:type="gramStart"/>
      <w:r w:rsidRPr="00BA06C5">
        <w:rPr>
          <w:rFonts w:ascii="Calibri" w:hAnsi="Calibri" w:cs="Calibri"/>
          <w:highlight w:val="yellow"/>
        </w:rPr>
        <w:t>get</w:t>
      </w:r>
      <w:proofErr w:type="gramEnd"/>
      <w:r w:rsidRPr="00BA06C5">
        <w:rPr>
          <w:rFonts w:ascii="Calibri" w:hAnsi="Calibri" w:cs="Calibri"/>
          <w:highlight w:val="yellow"/>
        </w:rPr>
        <w:t xml:space="preserve"> called immediately and usually </w:t>
      </w:r>
      <w:r w:rsidR="00567038" w:rsidRPr="00BA06C5">
        <w:rPr>
          <w:rFonts w:ascii="Calibri" w:hAnsi="Calibri" w:cs="Calibri"/>
          <w:highlight w:val="yellow"/>
        </w:rPr>
        <w:t>negotiate down to either ensur</w:t>
      </w:r>
      <w:r w:rsidR="00BA06C5">
        <w:rPr>
          <w:rFonts w:ascii="Calibri" w:hAnsi="Calibri" w:cs="Calibri"/>
          <w:highlight w:val="yellow"/>
        </w:rPr>
        <w:t>e</w:t>
      </w:r>
      <w:r w:rsidR="00567038" w:rsidRPr="00BA06C5">
        <w:rPr>
          <w:rFonts w:ascii="Calibri" w:hAnsi="Calibri" w:cs="Calibri"/>
          <w:highlight w:val="yellow"/>
        </w:rPr>
        <w:t xml:space="preserve"> that is the part that the customer needs, or that a restocking fee is put on for that customer</w:t>
      </w:r>
    </w:p>
    <w:p w14:paraId="08BDABE0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6F7758D5" w14:textId="77777777" w:rsidR="00A86F8F" w:rsidRPr="00340636" w:rsidRDefault="00567038" w:rsidP="00524407">
      <w:pPr>
        <w:pStyle w:val="ListParagraph"/>
        <w:ind w:left="360"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He does not, he will be able to look at it way more in the future.</w:t>
      </w:r>
    </w:p>
    <w:p w14:paraId="5097E6E1" w14:textId="77777777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6E81172F" w14:textId="77777777" w:rsidR="00A86F8F" w:rsidRPr="00340636" w:rsidRDefault="00567038" w:rsidP="00524407">
      <w:pPr>
        <w:contextualSpacing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Double check all aisles for quantities on hand, daily, making the adjustments daily as well.</w:t>
      </w:r>
    </w:p>
    <w:p w14:paraId="696350EB" w14:textId="7777777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2224487A" w14:textId="77777777" w:rsidR="00A86F8F" w:rsidRPr="00340636" w:rsidRDefault="00567038" w:rsidP="00524407">
      <w:pPr>
        <w:contextualSpacing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Not really, try to stay away from lost sales by using other stores (in our groups) stock to ensure that every customer gets sold.</w:t>
      </w:r>
    </w:p>
    <w:p w14:paraId="64FD2285" w14:textId="77777777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</w:p>
    <w:p w14:paraId="5E223CFA" w14:textId="77777777" w:rsidR="00755A5D" w:rsidRPr="00340636" w:rsidRDefault="00567038" w:rsidP="00524407">
      <w:pPr>
        <w:pStyle w:val="ListParagraph"/>
        <w:ind w:left="360"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Communication between the two fixed ops departments</w:t>
      </w:r>
    </w:p>
    <w:p w14:paraId="628A3BE7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6C28FB23" w14:textId="77777777" w:rsidR="00755A5D" w:rsidRPr="00340636" w:rsidRDefault="00567038" w:rsidP="00524407">
      <w:pPr>
        <w:pStyle w:val="ListParagraph"/>
        <w:ind w:left="360"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>Seasonal items due to hot or cold extremes.</w:t>
      </w:r>
    </w:p>
    <w:p w14:paraId="7B374EF8" w14:textId="7777777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13DD779B" w14:textId="320932C0" w:rsidR="00755A5D" w:rsidRPr="00340636" w:rsidRDefault="00567038" w:rsidP="00524407">
      <w:pPr>
        <w:pStyle w:val="ListParagraph"/>
        <w:ind w:left="360"/>
        <w:rPr>
          <w:rFonts w:ascii="Calibri" w:hAnsi="Calibri" w:cs="Calibri"/>
        </w:rPr>
      </w:pPr>
      <w:r w:rsidRPr="00BA06C5">
        <w:rPr>
          <w:rFonts w:ascii="Calibri" w:hAnsi="Calibri" w:cs="Calibri"/>
          <w:highlight w:val="yellow"/>
        </w:rPr>
        <w:t xml:space="preserve">We are at 2 in </w:t>
      </w:r>
      <w:r w:rsidRPr="00C77934">
        <w:rPr>
          <w:rFonts w:ascii="Calibri" w:hAnsi="Calibri" w:cs="Calibri"/>
          <w:highlight w:val="yellow"/>
        </w:rPr>
        <w:t xml:space="preserve">12 </w:t>
      </w:r>
      <w:r w:rsidR="00C77934" w:rsidRPr="00C77934">
        <w:rPr>
          <w:rFonts w:ascii="Calibri" w:hAnsi="Calibri" w:cs="Calibri"/>
          <w:highlight w:val="yellow"/>
        </w:rPr>
        <w:t>We do not have a process in place outside of RIM</w:t>
      </w:r>
    </w:p>
    <w:p w14:paraId="3242445C" w14:textId="7777777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3345491A" w14:textId="77777777" w:rsidR="00307242" w:rsidRPr="00340636" w:rsidRDefault="00E45457" w:rsidP="00524407">
      <w:pPr>
        <w:pStyle w:val="ListParagraph"/>
        <w:ind w:left="360"/>
        <w:rPr>
          <w:rFonts w:ascii="Calibri" w:hAnsi="Calibri" w:cs="Calibri"/>
        </w:rPr>
      </w:pPr>
      <w:r w:rsidRPr="00C77934">
        <w:rPr>
          <w:rFonts w:ascii="Calibri" w:hAnsi="Calibri" w:cs="Calibri"/>
          <w:highlight w:val="yellow"/>
        </w:rPr>
        <w:t>1, before the class no one at the dealership has ever seen the report.</w:t>
      </w:r>
    </w:p>
    <w:p w14:paraId="04122F75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48B35A25" w14:textId="77777777" w:rsidR="00E45457" w:rsidRPr="00340636" w:rsidRDefault="00E45457" w:rsidP="00E45457">
      <w:pPr>
        <w:ind w:left="360"/>
        <w:contextualSpacing/>
        <w:rPr>
          <w:rFonts w:ascii="Calibri" w:hAnsi="Calibri" w:cs="Calibri"/>
        </w:rPr>
      </w:pPr>
      <w:r w:rsidRPr="00C77934">
        <w:rPr>
          <w:rFonts w:ascii="Calibri" w:hAnsi="Calibri" w:cs="Calibri"/>
          <w:highlight w:val="yellow"/>
        </w:rPr>
        <w:t xml:space="preserve">“I have everything that I need to run everything efficiently, more training on the DMS system, GM reducing the </w:t>
      </w:r>
      <w:proofErr w:type="gramStart"/>
      <w:r w:rsidRPr="00C77934">
        <w:rPr>
          <w:rFonts w:ascii="Calibri" w:hAnsi="Calibri" w:cs="Calibri"/>
          <w:highlight w:val="yellow"/>
        </w:rPr>
        <w:t>amount</w:t>
      </w:r>
      <w:proofErr w:type="gramEnd"/>
      <w:r w:rsidRPr="00C77934">
        <w:rPr>
          <w:rFonts w:ascii="Calibri" w:hAnsi="Calibri" w:cs="Calibri"/>
          <w:highlight w:val="yellow"/>
        </w:rPr>
        <w:t xml:space="preserve"> of backordered parts.”</w:t>
      </w:r>
    </w:p>
    <w:sectPr w:rsidR="00E4545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B586F" w14:textId="77777777" w:rsidR="00F21BA4" w:rsidRDefault="00F21BA4">
      <w:r>
        <w:separator/>
      </w:r>
    </w:p>
  </w:endnote>
  <w:endnote w:type="continuationSeparator" w:id="0">
    <w:p w14:paraId="06A4C28B" w14:textId="77777777" w:rsidR="00F21BA4" w:rsidRDefault="00F2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0A2C6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014E8A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0CB3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4CD4F3D0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61197" w14:textId="77777777" w:rsidR="00F21BA4" w:rsidRDefault="00F21BA4">
      <w:r>
        <w:separator/>
      </w:r>
    </w:p>
  </w:footnote>
  <w:footnote w:type="continuationSeparator" w:id="0">
    <w:p w14:paraId="1FAD8CB8" w14:textId="77777777" w:rsidR="00F21BA4" w:rsidRDefault="00F21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F013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2DE7" w14:textId="77777777" w:rsidR="009D5BCF" w:rsidRDefault="009D5BCF">
    <w:pPr>
      <w:pStyle w:val="Header"/>
    </w:pPr>
    <w:r>
      <w:rPr>
        <w:noProof/>
      </w:rPr>
      <w:pict w14:anchorId="5DBCC1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311671">
    <w:abstractNumId w:val="10"/>
  </w:num>
  <w:num w:numId="2" w16cid:durableId="2119133573">
    <w:abstractNumId w:val="7"/>
  </w:num>
  <w:num w:numId="3" w16cid:durableId="1934434307">
    <w:abstractNumId w:val="3"/>
  </w:num>
  <w:num w:numId="4" w16cid:durableId="1343312303">
    <w:abstractNumId w:val="6"/>
  </w:num>
  <w:num w:numId="5" w16cid:durableId="18430809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3931762">
    <w:abstractNumId w:val="9"/>
  </w:num>
  <w:num w:numId="7" w16cid:durableId="1931154229">
    <w:abstractNumId w:val="12"/>
  </w:num>
  <w:num w:numId="8" w16cid:durableId="129439119">
    <w:abstractNumId w:val="1"/>
  </w:num>
  <w:num w:numId="9" w16cid:durableId="1123617442">
    <w:abstractNumId w:val="14"/>
  </w:num>
  <w:num w:numId="10" w16cid:durableId="647518519">
    <w:abstractNumId w:val="0"/>
  </w:num>
  <w:num w:numId="11" w16cid:durableId="1548491649">
    <w:abstractNumId w:val="8"/>
  </w:num>
  <w:num w:numId="12" w16cid:durableId="1362321202">
    <w:abstractNumId w:val="13"/>
  </w:num>
  <w:num w:numId="13" w16cid:durableId="1407411367">
    <w:abstractNumId w:val="11"/>
  </w:num>
  <w:num w:numId="14" w16cid:durableId="871110696">
    <w:abstractNumId w:val="5"/>
  </w:num>
  <w:num w:numId="15" w16cid:durableId="1862237830">
    <w:abstractNumId w:val="4"/>
  </w:num>
  <w:num w:numId="16" w16cid:durableId="568418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64531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67038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C73A0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13A21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1CAA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06C5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77934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5457"/>
    <w:rsid w:val="00E46AB0"/>
    <w:rsid w:val="00E67FEA"/>
    <w:rsid w:val="00EB1531"/>
    <w:rsid w:val="00EC62C1"/>
    <w:rsid w:val="00ED4119"/>
    <w:rsid w:val="00ED767E"/>
    <w:rsid w:val="00EE31AF"/>
    <w:rsid w:val="00EF3B62"/>
    <w:rsid w:val="00F21BA4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DF19A39"/>
  <w15:chartTrackingRefBased/>
  <w15:docId w15:val="{C5DD5454-02B4-4987-A855-9C022876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702EF6-9F0C-49AA-B052-01008F57E1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Evan</cp:lastModifiedBy>
  <cp:revision>2</cp:revision>
  <cp:lastPrinted>2022-12-08T20:27:00Z</cp:lastPrinted>
  <dcterms:created xsi:type="dcterms:W3CDTF">2023-01-03T01:26:00Z</dcterms:created>
  <dcterms:modified xsi:type="dcterms:W3CDTF">2023-01-03T01:26:00Z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